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1263" w:rsidRDefault="008B1263" w:rsidP="008B1263">
      <w:pPr>
        <w:pStyle w:val="Standard"/>
        <w:ind w:left="567" w:right="566"/>
        <w:jc w:val="both"/>
        <w:rPr>
          <w:rFonts w:ascii="Calibri" w:hAnsi="Calibri" w:cs="Calibri"/>
          <w:b/>
          <w:bCs/>
          <w:color w:val="auto"/>
          <w:sz w:val="24"/>
          <w:szCs w:val="24"/>
        </w:rPr>
      </w:pPr>
      <w:proofErr w:type="spellStart"/>
      <w:r>
        <w:rPr>
          <w:rFonts w:ascii="Calibri" w:hAnsi="Calibri" w:cs="Calibri"/>
          <w:b/>
          <w:bCs/>
          <w:color w:val="auto"/>
          <w:sz w:val="24"/>
          <w:szCs w:val="24"/>
        </w:rPr>
        <w:t>Nico</w:t>
      </w:r>
      <w:proofErr w:type="spellEnd"/>
      <w:r>
        <w:rPr>
          <w:rFonts w:ascii="Calibri" w:hAnsi="Calibri" w:cs="Calibri"/>
          <w:b/>
          <w:bCs/>
          <w:color w:val="auto"/>
          <w:sz w:val="24"/>
          <w:szCs w:val="24"/>
        </w:rPr>
        <w:t xml:space="preserve"> Cue &amp; </w:t>
      </w:r>
      <w:proofErr w:type="spellStart"/>
      <w:r>
        <w:rPr>
          <w:rFonts w:ascii="Calibri" w:hAnsi="Calibri" w:cs="Calibri"/>
          <w:b/>
          <w:bCs/>
          <w:color w:val="auto"/>
          <w:sz w:val="24"/>
          <w:szCs w:val="24"/>
        </w:rPr>
        <w:t>Violeta</w:t>
      </w:r>
      <w:proofErr w:type="spellEnd"/>
      <w:r>
        <w:rPr>
          <w:rFonts w:ascii="Calibri" w:hAnsi="Calibri" w:cs="Calibri"/>
          <w:b/>
          <w:bCs/>
          <w:color w:val="auto"/>
          <w:sz w:val="24"/>
          <w:szCs w:val="24"/>
        </w:rPr>
        <w:t xml:space="preserve"> Tomic</w:t>
      </w:r>
    </w:p>
    <w:p w:rsidR="008B1263" w:rsidRDefault="008B1263" w:rsidP="008B1263">
      <w:pPr>
        <w:pStyle w:val="Standard"/>
        <w:ind w:left="567" w:right="566"/>
        <w:jc w:val="both"/>
        <w:rPr>
          <w:rFonts w:ascii="Calibri" w:hAnsi="Calibri" w:cs="Calibri"/>
          <w:b/>
          <w:bCs/>
          <w:color w:val="auto"/>
          <w:sz w:val="24"/>
          <w:szCs w:val="24"/>
        </w:rPr>
      </w:pPr>
    </w:p>
    <w:p w:rsidR="008D037F" w:rsidRPr="008B1263" w:rsidRDefault="007B785C" w:rsidP="008B1263">
      <w:pPr>
        <w:pStyle w:val="Standard"/>
        <w:ind w:left="567" w:right="566"/>
        <w:jc w:val="both"/>
        <w:rPr>
          <w:rFonts w:ascii="Calibri" w:eastAsia="Times New Roman" w:hAnsi="Calibri" w:cs="Calibri"/>
          <w:b/>
          <w:bCs/>
          <w:color w:val="auto"/>
          <w:sz w:val="24"/>
          <w:szCs w:val="24"/>
        </w:rPr>
      </w:pPr>
      <w:r>
        <w:rPr>
          <w:rFonts w:ascii="Calibri" w:hAnsi="Calibri" w:cs="Calibri"/>
          <w:b/>
          <w:bCs/>
          <w:color w:val="auto"/>
          <w:sz w:val="24"/>
          <w:szCs w:val="24"/>
        </w:rPr>
        <w:t>The f</w:t>
      </w:r>
      <w:r w:rsidR="00DE4F1F" w:rsidRPr="008B1263">
        <w:rPr>
          <w:rFonts w:ascii="Calibri" w:hAnsi="Calibri" w:cs="Calibri"/>
          <w:b/>
          <w:bCs/>
          <w:color w:val="auto"/>
          <w:sz w:val="24"/>
          <w:szCs w:val="24"/>
        </w:rPr>
        <w:t xml:space="preserve">our core principles of The </w:t>
      </w:r>
      <w:proofErr w:type="spellStart"/>
      <w:r w:rsidR="00DE4F1F" w:rsidRPr="008B1263">
        <w:rPr>
          <w:rFonts w:ascii="Calibri" w:hAnsi="Calibri" w:cs="Calibri"/>
          <w:b/>
          <w:bCs/>
          <w:color w:val="auto"/>
          <w:sz w:val="24"/>
          <w:szCs w:val="24"/>
        </w:rPr>
        <w:t>Ventotene</w:t>
      </w:r>
      <w:proofErr w:type="spellEnd"/>
      <w:r w:rsidR="00DE4F1F" w:rsidRPr="008B1263">
        <w:rPr>
          <w:rFonts w:ascii="Calibri" w:hAnsi="Calibri" w:cs="Calibri"/>
          <w:b/>
          <w:bCs/>
          <w:color w:val="auto"/>
          <w:sz w:val="24"/>
          <w:szCs w:val="24"/>
        </w:rPr>
        <w:t xml:space="preserve"> Manifesto: social justice, freedom of the people, peace and solidarity;</w:t>
      </w:r>
    </w:p>
    <w:p w:rsidR="008D037F" w:rsidRPr="008B1263" w:rsidRDefault="00DE4F1F" w:rsidP="008B1263">
      <w:pPr>
        <w:pStyle w:val="Standard"/>
        <w:ind w:left="567" w:right="566"/>
        <w:jc w:val="both"/>
        <w:rPr>
          <w:rFonts w:ascii="Calibri" w:eastAsia="Times New Roman" w:hAnsi="Calibri" w:cs="Calibri"/>
          <w:color w:val="auto"/>
          <w:sz w:val="24"/>
          <w:szCs w:val="24"/>
          <w:shd w:val="clear" w:color="auto" w:fill="FFFFFF"/>
        </w:rPr>
      </w:pPr>
      <w:r w:rsidRPr="008B1263">
        <w:rPr>
          <w:rFonts w:ascii="Calibri" w:hAnsi="Calibri" w:cs="Calibri"/>
          <w:color w:val="auto"/>
          <w:sz w:val="24"/>
          <w:szCs w:val="24"/>
          <w:shd w:val="clear" w:color="auto" w:fill="FFFFFF"/>
        </w:rPr>
        <w:t xml:space="preserve">The </w:t>
      </w:r>
      <w:proofErr w:type="spellStart"/>
      <w:r w:rsidRPr="008B1263">
        <w:rPr>
          <w:rFonts w:ascii="Calibri" w:hAnsi="Calibri" w:cs="Calibri"/>
          <w:color w:val="auto"/>
          <w:sz w:val="24"/>
          <w:szCs w:val="24"/>
          <w:shd w:val="clear" w:color="auto" w:fill="FFFFFF"/>
        </w:rPr>
        <w:t>Ventotene</w:t>
      </w:r>
      <w:proofErr w:type="spellEnd"/>
      <w:r w:rsidRPr="008B1263">
        <w:rPr>
          <w:rFonts w:ascii="Calibri" w:hAnsi="Calibri" w:cs="Calibri"/>
          <w:color w:val="auto"/>
          <w:sz w:val="24"/>
          <w:szCs w:val="24"/>
          <w:shd w:val="clear" w:color="auto" w:fill="FFFFFF"/>
        </w:rPr>
        <w:t xml:space="preserve"> Manifesto must be both a requirement and an assignment for </w:t>
      </w:r>
      <w:proofErr w:type="spellStart"/>
      <w:r w:rsidRPr="008B1263">
        <w:rPr>
          <w:rFonts w:ascii="Calibri" w:hAnsi="Calibri" w:cs="Calibri"/>
          <w:color w:val="auto"/>
          <w:sz w:val="24"/>
          <w:szCs w:val="24"/>
          <w:shd w:val="clear" w:color="auto" w:fill="FFFFFF"/>
        </w:rPr>
        <w:t>us.The</w:t>
      </w:r>
      <w:proofErr w:type="spellEnd"/>
      <w:r w:rsidRPr="008B1263">
        <w:rPr>
          <w:rFonts w:ascii="Calibri" w:hAnsi="Calibri" w:cs="Calibri"/>
          <w:color w:val="auto"/>
          <w:sz w:val="24"/>
          <w:szCs w:val="24"/>
          <w:shd w:val="clear" w:color="auto" w:fill="FFFFFF"/>
        </w:rPr>
        <w:t xml:space="preserve"> manifesto deals with the "The Crisis of Modern Civilization" and the "Post-war Tasks: European Unification".</w:t>
      </w:r>
      <w:r w:rsidRPr="008B1263">
        <w:rPr>
          <w:rFonts w:ascii="Calibri" w:hAnsi="Calibri" w:cs="Calibri"/>
          <w:color w:val="auto"/>
          <w:sz w:val="24"/>
          <w:szCs w:val="24"/>
          <w:shd w:val="clear" w:color="auto" w:fill="FFFFFF"/>
          <w:lang w:val="de-DE"/>
        </w:rPr>
        <w:t xml:space="preserve"> </w:t>
      </w:r>
      <w:r w:rsidRPr="008B1263">
        <w:rPr>
          <w:rFonts w:ascii="Calibri" w:hAnsi="Calibri" w:cs="Calibri"/>
          <w:color w:val="auto"/>
          <w:sz w:val="24"/>
          <w:szCs w:val="24"/>
          <w:shd w:val="clear" w:color="auto" w:fill="FFFFFF"/>
        </w:rPr>
        <w:t xml:space="preserve">Right-wing populists are banking on the disintegration and break-up of the EU. In our election platform we propose another way. We want to build Europe on a new basis of solidarity that respects the sovereignty of peoples. Our goal is to bring fresh hope. </w:t>
      </w:r>
      <w:proofErr w:type="gramStart"/>
      <w:r w:rsidRPr="008B1263">
        <w:rPr>
          <w:rFonts w:ascii="Calibri" w:hAnsi="Calibri" w:cs="Calibri"/>
          <w:color w:val="auto"/>
          <w:sz w:val="24"/>
          <w:szCs w:val="24"/>
          <w:shd w:val="clear" w:color="auto" w:fill="FFFFFF"/>
        </w:rPr>
        <w:t>A new quest for cooperation and solidarity at the European level, in the service of our people and the people of the world.</w:t>
      </w:r>
      <w:proofErr w:type="gramEnd"/>
      <w:r w:rsidRPr="008B1263">
        <w:rPr>
          <w:rFonts w:ascii="Calibri" w:hAnsi="Calibri" w:cs="Calibri"/>
          <w:color w:val="auto"/>
          <w:sz w:val="24"/>
          <w:szCs w:val="24"/>
          <w:shd w:val="clear" w:color="auto" w:fill="FFFFFF"/>
        </w:rPr>
        <w:t xml:space="preserve"> The Manifesto of the European Left proposes a democratic, social, environmental and peaceful basis for society.</w:t>
      </w:r>
    </w:p>
    <w:p w:rsidR="008D037F" w:rsidRPr="008B1263" w:rsidRDefault="008D037F" w:rsidP="008B1263">
      <w:pPr>
        <w:pStyle w:val="Standard"/>
        <w:ind w:left="567" w:right="566"/>
        <w:jc w:val="both"/>
        <w:rPr>
          <w:rFonts w:ascii="Calibri" w:eastAsia="Times New Roman" w:hAnsi="Calibri" w:cs="Calibri"/>
          <w:color w:val="auto"/>
          <w:sz w:val="24"/>
          <w:szCs w:val="24"/>
        </w:rPr>
      </w:pPr>
    </w:p>
    <w:p w:rsidR="008D037F" w:rsidRPr="008B1263" w:rsidRDefault="00DE4F1F" w:rsidP="008B1263">
      <w:pPr>
        <w:pStyle w:val="Standard"/>
        <w:ind w:left="567" w:right="566"/>
        <w:jc w:val="both"/>
        <w:rPr>
          <w:rFonts w:ascii="Calibri" w:eastAsia="Times New Roman" w:hAnsi="Calibri" w:cs="Calibri"/>
          <w:b/>
          <w:bCs/>
          <w:color w:val="auto"/>
          <w:sz w:val="24"/>
          <w:szCs w:val="24"/>
        </w:rPr>
      </w:pPr>
      <w:r w:rsidRPr="008B1263">
        <w:rPr>
          <w:rFonts w:ascii="Calibri" w:hAnsi="Calibri" w:cs="Calibri"/>
          <w:b/>
          <w:bCs/>
          <w:color w:val="auto"/>
          <w:sz w:val="24"/>
          <w:szCs w:val="24"/>
        </w:rPr>
        <w:t>A new Sustainable Development Pact to replace the Stability and Growth Pact;</w:t>
      </w:r>
    </w:p>
    <w:p w:rsidR="008D037F" w:rsidRPr="008B1263" w:rsidRDefault="00DE4F1F" w:rsidP="008B1263">
      <w:pPr>
        <w:pStyle w:val="Standard"/>
        <w:ind w:left="567" w:right="566"/>
        <w:jc w:val="both"/>
        <w:rPr>
          <w:rFonts w:ascii="Calibri" w:eastAsia="Times New Roman" w:hAnsi="Calibri" w:cs="Calibri"/>
          <w:color w:val="auto"/>
          <w:sz w:val="24"/>
          <w:szCs w:val="24"/>
        </w:rPr>
      </w:pPr>
      <w:r w:rsidRPr="008B1263">
        <w:rPr>
          <w:rFonts w:ascii="Calibri" w:hAnsi="Calibri" w:cs="Calibri"/>
          <w:color w:val="auto"/>
          <w:sz w:val="24"/>
          <w:szCs w:val="24"/>
        </w:rPr>
        <w:t>In the EU, some 120 million people live in poverty and 21 million are unemployed. In some countries, unemployment has been above 20% for many years. The EU can only be saved if it focuses on creating social security and environmental sustainability.</w:t>
      </w:r>
      <w:r w:rsidRPr="008B1263">
        <w:rPr>
          <w:rFonts w:ascii="Calibri" w:hAnsi="Calibri" w:cs="Calibri"/>
          <w:color w:val="auto"/>
          <w:sz w:val="24"/>
          <w:szCs w:val="24"/>
          <w:lang w:val="de-DE"/>
        </w:rPr>
        <w:t xml:space="preserve"> We propose a</w:t>
      </w:r>
      <w:r w:rsidRPr="008B1263">
        <w:rPr>
          <w:rFonts w:ascii="Calibri" w:hAnsi="Calibri" w:cs="Calibri"/>
          <w:color w:val="auto"/>
          <w:sz w:val="24"/>
          <w:szCs w:val="24"/>
        </w:rPr>
        <w:t xml:space="preserve"> new model of economic and social development</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We can no longer accept either the so-called structural reforms that are reducing the</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welfare state and workers' rights, or the current proposals of European institutions to</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deepen the economic and monetary union that do not respond to key issues of</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reducing</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inequality, poverty and unemployment.</w:t>
      </w:r>
    </w:p>
    <w:p w:rsidR="008D037F" w:rsidRPr="008B1263" w:rsidRDefault="00DE4F1F" w:rsidP="008B1263">
      <w:pPr>
        <w:pStyle w:val="Standard"/>
        <w:ind w:left="567" w:right="566"/>
        <w:jc w:val="both"/>
        <w:rPr>
          <w:rFonts w:ascii="Calibri" w:eastAsia="Times New Roman" w:hAnsi="Calibri" w:cs="Calibri"/>
          <w:color w:val="auto"/>
          <w:sz w:val="24"/>
          <w:szCs w:val="24"/>
        </w:rPr>
      </w:pPr>
      <w:r w:rsidRPr="008B1263">
        <w:rPr>
          <w:rFonts w:ascii="Calibri" w:hAnsi="Calibri" w:cs="Calibri"/>
          <w:color w:val="auto"/>
          <w:sz w:val="24"/>
          <w:szCs w:val="24"/>
          <w:lang w:val="de-DE"/>
        </w:rPr>
        <w:t xml:space="preserve">Therefore we have concrete proposals. </w:t>
      </w:r>
    </w:p>
    <w:p w:rsidR="008D037F" w:rsidRPr="008B1263" w:rsidRDefault="00DE4F1F" w:rsidP="008B1263">
      <w:pPr>
        <w:pStyle w:val="Standard"/>
        <w:ind w:left="567" w:right="566"/>
        <w:jc w:val="both"/>
        <w:rPr>
          <w:rFonts w:ascii="Calibri" w:eastAsia="Times New Roman" w:hAnsi="Calibri" w:cs="Calibri"/>
          <w:color w:val="auto"/>
          <w:sz w:val="24"/>
          <w:szCs w:val="24"/>
        </w:rPr>
      </w:pPr>
      <w:r w:rsidRPr="008B1263">
        <w:rPr>
          <w:rFonts w:ascii="Calibri" w:hAnsi="Calibri" w:cs="Calibri"/>
          <w:color w:val="auto"/>
          <w:sz w:val="24"/>
          <w:szCs w:val="24"/>
          <w:lang w:val="de-DE"/>
        </w:rPr>
        <w:t>First we need a re-</w:t>
      </w:r>
      <w:proofErr w:type="spellStart"/>
      <w:r w:rsidRPr="008B1263">
        <w:rPr>
          <w:rFonts w:ascii="Calibri" w:hAnsi="Calibri" w:cs="Calibri"/>
          <w:color w:val="auto"/>
          <w:sz w:val="24"/>
          <w:szCs w:val="24"/>
        </w:rPr>
        <w:t>democratisation</w:t>
      </w:r>
      <w:proofErr w:type="spellEnd"/>
      <w:r w:rsidRPr="008B1263">
        <w:rPr>
          <w:rFonts w:ascii="Calibri" w:hAnsi="Calibri" w:cs="Calibri"/>
          <w:color w:val="auto"/>
          <w:sz w:val="24"/>
          <w:szCs w:val="24"/>
        </w:rPr>
        <w:t xml:space="preserve"> of the European Central Bank (ECB) including</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employment goals</w:t>
      </w:r>
      <w:r w:rsidRPr="008B1263">
        <w:rPr>
          <w:rFonts w:ascii="Calibri" w:hAnsi="Calibri" w:cs="Calibri"/>
          <w:color w:val="auto"/>
          <w:sz w:val="24"/>
          <w:szCs w:val="24"/>
          <w:lang w:val="de-DE"/>
        </w:rPr>
        <w:t xml:space="preserve">. </w:t>
      </w:r>
    </w:p>
    <w:p w:rsidR="008D037F" w:rsidRPr="008B1263" w:rsidRDefault="00DE4F1F" w:rsidP="008B1263">
      <w:pPr>
        <w:pStyle w:val="Standard"/>
        <w:ind w:left="567" w:right="566"/>
        <w:jc w:val="both"/>
        <w:rPr>
          <w:rFonts w:ascii="Calibri" w:eastAsia="Times New Roman" w:hAnsi="Calibri" w:cs="Calibri"/>
          <w:color w:val="auto"/>
          <w:sz w:val="24"/>
          <w:szCs w:val="24"/>
        </w:rPr>
      </w:pPr>
      <w:r w:rsidRPr="008B1263">
        <w:rPr>
          <w:rFonts w:ascii="Calibri" w:hAnsi="Calibri" w:cs="Calibri"/>
          <w:color w:val="auto"/>
          <w:sz w:val="24"/>
          <w:szCs w:val="24"/>
          <w:lang w:val="de-DE"/>
        </w:rPr>
        <w:t xml:space="preserve">We stand for the implementation for </w:t>
      </w:r>
      <w:r w:rsidRPr="008B1263">
        <w:rPr>
          <w:rFonts w:ascii="Calibri" w:hAnsi="Calibri" w:cs="Calibri"/>
          <w:color w:val="auto"/>
          <w:sz w:val="24"/>
          <w:szCs w:val="24"/>
        </w:rPr>
        <w:t xml:space="preserve">a public investment program in socially important areas shall be </w:t>
      </w:r>
      <w:r w:rsidR="008B1263" w:rsidRPr="008B1263">
        <w:rPr>
          <w:rFonts w:ascii="Calibri" w:hAnsi="Calibri" w:cs="Calibri"/>
          <w:color w:val="auto"/>
          <w:sz w:val="24"/>
          <w:szCs w:val="24"/>
        </w:rPr>
        <w:t>prioritized</w:t>
      </w:r>
      <w:r w:rsidRPr="008B1263">
        <w:rPr>
          <w:rFonts w:ascii="Calibri" w:hAnsi="Calibri" w:cs="Calibri"/>
          <w:color w:val="auto"/>
          <w:sz w:val="24"/>
          <w:szCs w:val="24"/>
        </w:rPr>
        <w:t>.</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We consider it fundamental to reduce working hours without loss of</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income</w:t>
      </w:r>
      <w:r w:rsidR="008B1263">
        <w:rPr>
          <w:rFonts w:ascii="Calibri" w:hAnsi="Calibri" w:cs="Calibri"/>
          <w:color w:val="auto"/>
          <w:sz w:val="24"/>
          <w:szCs w:val="24"/>
          <w:lang w:val="de-DE"/>
        </w:rPr>
        <w:t xml:space="preserve"> and we want to </w:t>
      </w:r>
      <w:r w:rsidR="008B1263" w:rsidRPr="008B1263">
        <w:rPr>
          <w:rFonts w:ascii="Calibri" w:hAnsi="Calibri" w:cs="Calibri"/>
          <w:color w:val="auto"/>
          <w:sz w:val="24"/>
          <w:szCs w:val="24"/>
        </w:rPr>
        <w:t>guarantee</w:t>
      </w:r>
      <w:r w:rsidRPr="008B1263">
        <w:rPr>
          <w:rFonts w:ascii="Calibri" w:hAnsi="Calibri" w:cs="Calibri"/>
          <w:color w:val="auto"/>
          <w:sz w:val="24"/>
          <w:szCs w:val="24"/>
        </w:rPr>
        <w:t xml:space="preserve"> that welfare systems ensure full levels of dignity for all residents,</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securing adequate salaries and universal access to pensions and introducing general</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and concrete measures against the increasing uncertainty and poverty</w:t>
      </w:r>
      <w:r w:rsidRPr="008B1263">
        <w:rPr>
          <w:rFonts w:ascii="Calibri" w:hAnsi="Calibri" w:cs="Calibri"/>
          <w:color w:val="auto"/>
          <w:sz w:val="24"/>
          <w:szCs w:val="24"/>
          <w:lang w:val="de-DE"/>
        </w:rPr>
        <w:t>.</w:t>
      </w:r>
    </w:p>
    <w:p w:rsidR="008D037F" w:rsidRPr="008B1263" w:rsidRDefault="008D037F" w:rsidP="008B1263">
      <w:pPr>
        <w:pStyle w:val="Standard"/>
        <w:ind w:left="567" w:right="566"/>
        <w:jc w:val="both"/>
        <w:rPr>
          <w:rFonts w:ascii="Calibri" w:eastAsia="Times New Roman" w:hAnsi="Calibri" w:cs="Calibri"/>
          <w:color w:val="auto"/>
          <w:sz w:val="24"/>
          <w:szCs w:val="24"/>
        </w:rPr>
      </w:pPr>
    </w:p>
    <w:p w:rsidR="008D037F" w:rsidRPr="008B1263" w:rsidRDefault="008D037F" w:rsidP="008B1263">
      <w:pPr>
        <w:pStyle w:val="Standard"/>
        <w:ind w:left="567" w:right="566"/>
        <w:jc w:val="both"/>
        <w:rPr>
          <w:rFonts w:ascii="Calibri" w:eastAsia="Times New Roman" w:hAnsi="Calibri" w:cs="Calibri"/>
          <w:color w:val="auto"/>
          <w:sz w:val="24"/>
          <w:szCs w:val="24"/>
        </w:rPr>
      </w:pPr>
    </w:p>
    <w:p w:rsidR="008D037F" w:rsidRPr="008B1263" w:rsidRDefault="00DE4F1F" w:rsidP="008B1263">
      <w:pPr>
        <w:pStyle w:val="Standard"/>
        <w:ind w:left="567" w:right="566"/>
        <w:jc w:val="both"/>
        <w:rPr>
          <w:rFonts w:ascii="Calibri" w:eastAsia="Times New Roman" w:hAnsi="Calibri" w:cs="Calibri"/>
          <w:b/>
          <w:bCs/>
          <w:color w:val="auto"/>
          <w:sz w:val="24"/>
          <w:szCs w:val="24"/>
        </w:rPr>
      </w:pPr>
      <w:r w:rsidRPr="008B1263">
        <w:rPr>
          <w:rFonts w:ascii="Calibri" w:hAnsi="Calibri" w:cs="Calibri"/>
          <w:b/>
          <w:bCs/>
          <w:color w:val="auto"/>
          <w:sz w:val="24"/>
          <w:szCs w:val="24"/>
        </w:rPr>
        <w:t>The reforming of the Treaties by adopting a new Charter for sovereign European democracy with a special focus on public control and accountability;</w:t>
      </w:r>
      <w:r w:rsidRPr="008B1263">
        <w:rPr>
          <w:rFonts w:ascii="Calibri" w:hAnsi="Calibri" w:cs="Calibri"/>
          <w:b/>
          <w:bCs/>
          <w:color w:val="auto"/>
          <w:sz w:val="24"/>
          <w:szCs w:val="24"/>
          <w:lang w:val="de-DE"/>
        </w:rPr>
        <w:t xml:space="preserve"> </w:t>
      </w:r>
    </w:p>
    <w:p w:rsidR="008D037F" w:rsidRPr="008B1263" w:rsidRDefault="008D037F" w:rsidP="008B1263">
      <w:pPr>
        <w:pStyle w:val="Standard"/>
        <w:ind w:left="567" w:right="566"/>
        <w:jc w:val="both"/>
        <w:rPr>
          <w:rFonts w:ascii="Calibri" w:eastAsia="Times New Roman" w:hAnsi="Calibri" w:cs="Calibri"/>
          <w:b/>
          <w:bCs/>
          <w:color w:val="auto"/>
          <w:sz w:val="24"/>
          <w:szCs w:val="24"/>
        </w:rPr>
      </w:pPr>
    </w:p>
    <w:p w:rsidR="008D037F" w:rsidRPr="008B1263" w:rsidRDefault="00DE4F1F" w:rsidP="008B1263">
      <w:pPr>
        <w:pStyle w:val="Standard"/>
        <w:ind w:left="567" w:right="566"/>
        <w:jc w:val="both"/>
        <w:rPr>
          <w:rFonts w:ascii="Calibri" w:eastAsia="Times New Roman" w:hAnsi="Calibri" w:cs="Calibri"/>
          <w:color w:val="auto"/>
          <w:sz w:val="24"/>
          <w:szCs w:val="24"/>
        </w:rPr>
      </w:pPr>
      <w:r w:rsidRPr="008B1263">
        <w:rPr>
          <w:rFonts w:ascii="Calibri" w:hAnsi="Calibri" w:cs="Calibri"/>
          <w:color w:val="auto"/>
          <w:sz w:val="24"/>
          <w:szCs w:val="24"/>
        </w:rPr>
        <w:t>The EU’s underlying treaties place the emphasis on market freedoms and everything else is subordinate. This has to be corrected</w:t>
      </w:r>
      <w:r w:rsidRPr="008B1263">
        <w:rPr>
          <w:rFonts w:ascii="Calibri" w:hAnsi="Calibri" w:cs="Calibri"/>
          <w:color w:val="auto"/>
          <w:sz w:val="24"/>
          <w:szCs w:val="24"/>
          <w:lang w:val="de-DE"/>
        </w:rPr>
        <w:t>. We want to c</w:t>
      </w:r>
      <w:proofErr w:type="spellStart"/>
      <w:r w:rsidRPr="008B1263">
        <w:rPr>
          <w:rFonts w:ascii="Calibri" w:hAnsi="Calibri" w:cs="Calibri"/>
          <w:color w:val="auto"/>
          <w:sz w:val="24"/>
          <w:szCs w:val="24"/>
        </w:rPr>
        <w:t>onfront</w:t>
      </w:r>
      <w:proofErr w:type="spellEnd"/>
      <w:r w:rsidRPr="008B1263">
        <w:rPr>
          <w:rFonts w:ascii="Calibri" w:hAnsi="Calibri" w:cs="Calibri"/>
          <w:color w:val="auto"/>
          <w:sz w:val="24"/>
          <w:szCs w:val="24"/>
        </w:rPr>
        <w:t xml:space="preserve"> and change the European treaties, which are based on the principles of competitiveness, competition, deregulation, and </w:t>
      </w:r>
      <w:r w:rsidRPr="008B1263">
        <w:rPr>
          <w:rFonts w:ascii="Calibri" w:hAnsi="Calibri" w:cs="Calibri"/>
          <w:color w:val="auto"/>
          <w:sz w:val="24"/>
          <w:szCs w:val="24"/>
          <w:lang w:val="de-DE"/>
        </w:rPr>
        <w:t>liberalization</w:t>
      </w:r>
      <w:r w:rsidRPr="008B1263">
        <w:rPr>
          <w:rFonts w:ascii="Calibri" w:hAnsi="Calibri" w:cs="Calibri"/>
          <w:color w:val="auto"/>
          <w:sz w:val="24"/>
          <w:szCs w:val="24"/>
        </w:rPr>
        <w:t xml:space="preserve">. This is the only available democratic </w:t>
      </w:r>
      <w:proofErr w:type="spellStart"/>
      <w:r w:rsidRPr="008B1263">
        <w:rPr>
          <w:rFonts w:ascii="Calibri" w:hAnsi="Calibri" w:cs="Calibri"/>
          <w:color w:val="auto"/>
          <w:sz w:val="24"/>
          <w:szCs w:val="24"/>
        </w:rPr>
        <w:t>path.This</w:t>
      </w:r>
      <w:proofErr w:type="spellEnd"/>
      <w:r w:rsidRPr="008B1263">
        <w:rPr>
          <w:rFonts w:ascii="Calibri" w:hAnsi="Calibri" w:cs="Calibri"/>
          <w:color w:val="auto"/>
          <w:sz w:val="24"/>
          <w:szCs w:val="24"/>
        </w:rPr>
        <w:t xml:space="preserve"> correction is difficult, but difficulty cannot be a serious objection to such a policy. We might be called naive – so be it. It is not the job of the Left to do only easy things. The struggle against the economically powerful has never been easy and it never will be. People who call for a retreat into nationalism are running away from the difficulties of the struggle. Let us be courageous, let us fight for a better, more democratic, social and peaceful Europe.</w:t>
      </w:r>
    </w:p>
    <w:p w:rsidR="008D037F" w:rsidRPr="008B1263" w:rsidRDefault="008D037F" w:rsidP="008B1263">
      <w:pPr>
        <w:pStyle w:val="Standard"/>
        <w:ind w:left="567" w:right="566"/>
        <w:jc w:val="both"/>
        <w:rPr>
          <w:rFonts w:ascii="Calibri" w:eastAsia="Times New Roman" w:hAnsi="Calibri" w:cs="Calibri"/>
          <w:b/>
          <w:bCs/>
          <w:color w:val="auto"/>
          <w:sz w:val="24"/>
          <w:szCs w:val="24"/>
        </w:rPr>
      </w:pPr>
    </w:p>
    <w:p w:rsidR="008D037F" w:rsidRPr="008B1263" w:rsidRDefault="00DE4F1F" w:rsidP="008B1263">
      <w:pPr>
        <w:pStyle w:val="Standard"/>
        <w:ind w:left="567" w:right="566"/>
        <w:jc w:val="both"/>
        <w:rPr>
          <w:rFonts w:ascii="Calibri" w:eastAsia="Times New Roman" w:hAnsi="Calibri" w:cs="Calibri"/>
          <w:color w:val="auto"/>
          <w:sz w:val="24"/>
          <w:szCs w:val="24"/>
        </w:rPr>
      </w:pPr>
      <w:r w:rsidRPr="008B1263">
        <w:rPr>
          <w:rFonts w:ascii="Calibri" w:hAnsi="Calibri" w:cs="Calibri"/>
          <w:b/>
          <w:bCs/>
          <w:color w:val="auto"/>
          <w:sz w:val="24"/>
          <w:szCs w:val="24"/>
        </w:rPr>
        <w:lastRenderedPageBreak/>
        <w:t>The pre-eminence of social rights, education and collective bargaining over the freedoms for capital</w:t>
      </w:r>
      <w:r w:rsidRPr="008B1263">
        <w:rPr>
          <w:rFonts w:ascii="Calibri" w:hAnsi="Calibri" w:cs="Calibri"/>
          <w:b/>
          <w:bCs/>
          <w:color w:val="auto"/>
          <w:sz w:val="24"/>
          <w:szCs w:val="24"/>
          <w:lang w:val="de-DE"/>
        </w:rPr>
        <w:t>;</w:t>
      </w:r>
      <w:r w:rsidRPr="008B1263">
        <w:rPr>
          <w:rFonts w:ascii="Calibri" w:hAnsi="Calibri" w:cs="Calibri"/>
          <w:color w:val="auto"/>
          <w:sz w:val="24"/>
          <w:szCs w:val="24"/>
          <w:lang w:val="de-DE"/>
        </w:rPr>
        <w:t xml:space="preserve"> </w:t>
      </w:r>
    </w:p>
    <w:p w:rsidR="008D037F" w:rsidRPr="008B1263" w:rsidRDefault="00DE4F1F" w:rsidP="008B1263">
      <w:pPr>
        <w:pStyle w:val="Standard"/>
        <w:ind w:left="567" w:right="566"/>
        <w:jc w:val="both"/>
        <w:rPr>
          <w:rFonts w:ascii="Calibri" w:eastAsia="Times New Roman" w:hAnsi="Calibri" w:cs="Calibri"/>
          <w:color w:val="auto"/>
          <w:sz w:val="24"/>
          <w:szCs w:val="24"/>
        </w:rPr>
      </w:pPr>
      <w:r w:rsidRPr="008B1263">
        <w:rPr>
          <w:rFonts w:ascii="Calibri" w:hAnsi="Calibri" w:cs="Calibri"/>
          <w:color w:val="auto"/>
          <w:sz w:val="24"/>
          <w:szCs w:val="24"/>
        </w:rPr>
        <w:t>Secure and extend workers' rights, trade union freedoms, and social rights,</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strengthen the collective bargaining power of trade unions, implement concrete</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 xml:space="preserve">measures to combat social dumping. </w:t>
      </w:r>
      <w:r w:rsidRPr="008B1263">
        <w:rPr>
          <w:rFonts w:ascii="Calibri" w:hAnsi="Calibri" w:cs="Calibri"/>
          <w:color w:val="auto"/>
          <w:sz w:val="24"/>
          <w:szCs w:val="24"/>
          <w:lang w:val="de-DE"/>
        </w:rPr>
        <w:t>We</w:t>
      </w:r>
      <w:r w:rsidRPr="008B1263">
        <w:rPr>
          <w:rFonts w:ascii="Calibri" w:hAnsi="Calibri" w:cs="Calibri"/>
          <w:color w:val="auto"/>
          <w:sz w:val="24"/>
          <w:szCs w:val="24"/>
        </w:rPr>
        <w:t xml:space="preserve"> supports the introduction</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of a social protocol in the EU Treaties as proposed by the Trade Union Network</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Europe, to protect fundamental trade union freedoms, rights and collective</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agreements. A social protocol needs to clarify that fundamental social rights</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override economic freedoms,</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aiming to eradicate social dumping in the EU internal</w:t>
      </w:r>
    </w:p>
    <w:p w:rsidR="008D037F" w:rsidRPr="008B1263" w:rsidRDefault="00DE4F1F" w:rsidP="008B1263">
      <w:pPr>
        <w:pStyle w:val="Standard"/>
        <w:ind w:left="567" w:right="566"/>
        <w:jc w:val="both"/>
        <w:rPr>
          <w:rFonts w:ascii="Calibri" w:eastAsia="Times New Roman" w:hAnsi="Calibri" w:cs="Calibri"/>
          <w:color w:val="auto"/>
          <w:sz w:val="24"/>
          <w:szCs w:val="24"/>
        </w:rPr>
      </w:pPr>
      <w:proofErr w:type="gramStart"/>
      <w:r w:rsidRPr="008B1263">
        <w:rPr>
          <w:rFonts w:ascii="Calibri" w:hAnsi="Calibri" w:cs="Calibri"/>
          <w:color w:val="auto"/>
          <w:sz w:val="24"/>
          <w:szCs w:val="24"/>
        </w:rPr>
        <w:t>market</w:t>
      </w:r>
      <w:proofErr w:type="gramEnd"/>
      <w:r w:rsidRPr="008B1263">
        <w:rPr>
          <w:rFonts w:ascii="Calibri" w:hAnsi="Calibri" w:cs="Calibri"/>
          <w:color w:val="auto"/>
          <w:sz w:val="24"/>
          <w:szCs w:val="24"/>
        </w:rPr>
        <w:t xml:space="preserve">. </w:t>
      </w:r>
      <w:r w:rsidRPr="008B1263">
        <w:rPr>
          <w:rFonts w:ascii="Calibri" w:hAnsi="Calibri" w:cs="Calibri"/>
          <w:color w:val="auto"/>
          <w:sz w:val="24"/>
          <w:szCs w:val="24"/>
          <w:lang w:val="de-DE"/>
        </w:rPr>
        <w:t xml:space="preserve">We stand for </w:t>
      </w:r>
      <w:r w:rsidRPr="008B1263">
        <w:rPr>
          <w:rFonts w:ascii="Calibri" w:hAnsi="Calibri" w:cs="Calibri"/>
          <w:color w:val="auto"/>
          <w:sz w:val="24"/>
          <w:szCs w:val="24"/>
        </w:rPr>
        <w:t>ensuring social rights for residents and immigrants, preventing the latter from being the scapegoat of the system.</w:t>
      </w:r>
    </w:p>
    <w:p w:rsidR="008D037F" w:rsidRPr="008B1263" w:rsidRDefault="008D037F" w:rsidP="008B1263">
      <w:pPr>
        <w:pStyle w:val="Standard"/>
        <w:ind w:left="567" w:right="566"/>
        <w:jc w:val="both"/>
        <w:rPr>
          <w:rFonts w:ascii="Calibri" w:eastAsia="Times New Roman" w:hAnsi="Calibri" w:cs="Calibri"/>
          <w:b/>
          <w:bCs/>
          <w:color w:val="auto"/>
          <w:sz w:val="24"/>
          <w:szCs w:val="24"/>
        </w:rPr>
      </w:pPr>
    </w:p>
    <w:p w:rsidR="008D037F" w:rsidRPr="008B1263" w:rsidRDefault="008D037F" w:rsidP="008B1263">
      <w:pPr>
        <w:pStyle w:val="Standard"/>
        <w:ind w:left="567" w:right="566"/>
        <w:jc w:val="both"/>
        <w:rPr>
          <w:rFonts w:ascii="Calibri" w:eastAsia="Times New Roman" w:hAnsi="Calibri" w:cs="Calibri"/>
          <w:b/>
          <w:bCs/>
          <w:color w:val="auto"/>
          <w:sz w:val="24"/>
          <w:szCs w:val="24"/>
        </w:rPr>
      </w:pPr>
    </w:p>
    <w:p w:rsidR="008D037F" w:rsidRPr="008B1263" w:rsidRDefault="00DE4F1F" w:rsidP="008B1263">
      <w:pPr>
        <w:pStyle w:val="Standard"/>
        <w:ind w:left="567" w:right="566"/>
        <w:jc w:val="both"/>
        <w:rPr>
          <w:rFonts w:ascii="Calibri" w:eastAsia="Times New Roman" w:hAnsi="Calibri" w:cs="Calibri"/>
          <w:b/>
          <w:bCs/>
          <w:color w:val="auto"/>
          <w:sz w:val="24"/>
          <w:szCs w:val="24"/>
        </w:rPr>
      </w:pPr>
      <w:r w:rsidRPr="008B1263">
        <w:rPr>
          <w:rFonts w:ascii="Calibri" w:hAnsi="Calibri" w:cs="Calibri"/>
          <w:b/>
          <w:bCs/>
          <w:color w:val="auto"/>
          <w:sz w:val="24"/>
          <w:szCs w:val="24"/>
        </w:rPr>
        <w:t>A pan-European conference for peace and collective security to reject war;</w:t>
      </w:r>
    </w:p>
    <w:p w:rsidR="008D037F" w:rsidRPr="008B1263" w:rsidRDefault="00DE4F1F" w:rsidP="008B1263">
      <w:pPr>
        <w:pStyle w:val="Standard"/>
        <w:ind w:left="567" w:right="566"/>
        <w:jc w:val="both"/>
        <w:rPr>
          <w:rFonts w:ascii="Calibri" w:eastAsia="Times New Roman" w:hAnsi="Calibri" w:cs="Calibri"/>
          <w:color w:val="auto"/>
          <w:sz w:val="24"/>
          <w:szCs w:val="24"/>
          <w:shd w:val="clear" w:color="auto" w:fill="FFFFFF"/>
        </w:rPr>
      </w:pPr>
      <w:r w:rsidRPr="008B1263">
        <w:rPr>
          <w:rFonts w:ascii="Calibri" w:hAnsi="Calibri" w:cs="Calibri"/>
          <w:color w:val="auto"/>
          <w:sz w:val="24"/>
          <w:szCs w:val="24"/>
          <w:shd w:val="clear" w:color="auto" w:fill="FFFFFF"/>
        </w:rPr>
        <w:t xml:space="preserve">Peace must </w:t>
      </w:r>
      <w:r w:rsidRPr="008B1263">
        <w:rPr>
          <w:rFonts w:ascii="Calibri" w:hAnsi="Calibri" w:cs="Calibri"/>
          <w:color w:val="auto"/>
          <w:sz w:val="24"/>
          <w:szCs w:val="24"/>
          <w:shd w:val="clear" w:color="auto" w:fill="FFFFFF"/>
          <w:lang w:val="de-DE"/>
        </w:rPr>
        <w:t>b</w:t>
      </w:r>
      <w:r w:rsidRPr="008B1263">
        <w:rPr>
          <w:rFonts w:ascii="Calibri" w:hAnsi="Calibri" w:cs="Calibri"/>
          <w:color w:val="auto"/>
          <w:sz w:val="24"/>
          <w:szCs w:val="24"/>
          <w:shd w:val="clear" w:color="auto" w:fill="FFFFFF"/>
        </w:rPr>
        <w:t xml:space="preserve">e one of the cornerstones of the EU. This is contradicted by the proposed </w:t>
      </w:r>
      <w:proofErr w:type="spellStart"/>
      <w:r w:rsidRPr="008B1263">
        <w:rPr>
          <w:rFonts w:ascii="Calibri" w:hAnsi="Calibri" w:cs="Calibri"/>
          <w:color w:val="auto"/>
          <w:sz w:val="24"/>
          <w:szCs w:val="24"/>
          <w:shd w:val="clear" w:color="auto" w:fill="FFFFFF"/>
        </w:rPr>
        <w:t>Defence</w:t>
      </w:r>
      <w:proofErr w:type="spellEnd"/>
      <w:r w:rsidRPr="008B1263">
        <w:rPr>
          <w:rFonts w:ascii="Calibri" w:hAnsi="Calibri" w:cs="Calibri"/>
          <w:color w:val="auto"/>
          <w:sz w:val="24"/>
          <w:szCs w:val="24"/>
          <w:shd w:val="clear" w:color="auto" w:fill="FFFFFF"/>
        </w:rPr>
        <w:t xml:space="preserve"> Fund and the EU’s pandering to NATO in terms of security policy.</w:t>
      </w:r>
      <w:r w:rsidRPr="008B1263">
        <w:rPr>
          <w:rFonts w:ascii="Calibri" w:hAnsi="Calibri" w:cs="Calibri"/>
          <w:color w:val="auto"/>
          <w:sz w:val="24"/>
          <w:szCs w:val="24"/>
          <w:shd w:val="clear" w:color="auto" w:fill="FFFFFF"/>
          <w:lang w:val="de-DE"/>
        </w:rPr>
        <w:t xml:space="preserve"> </w:t>
      </w:r>
      <w:r w:rsidRPr="008B1263">
        <w:rPr>
          <w:rFonts w:ascii="Calibri" w:hAnsi="Calibri" w:cs="Calibri"/>
          <w:color w:val="auto"/>
          <w:sz w:val="24"/>
          <w:szCs w:val="24"/>
          <w:shd w:val="clear" w:color="auto" w:fill="FFFFFF"/>
        </w:rPr>
        <w:t xml:space="preserve">We defend peace and political dialogue against violence and military </w:t>
      </w:r>
      <w:proofErr w:type="spellStart"/>
      <w:r w:rsidRPr="008B1263">
        <w:rPr>
          <w:rFonts w:ascii="Calibri" w:hAnsi="Calibri" w:cs="Calibri"/>
          <w:color w:val="auto"/>
          <w:sz w:val="24"/>
          <w:szCs w:val="24"/>
          <w:shd w:val="clear" w:color="auto" w:fill="FFFFFF"/>
        </w:rPr>
        <w:t>coercion.The</w:t>
      </w:r>
      <w:proofErr w:type="spellEnd"/>
      <w:r w:rsidRPr="008B1263">
        <w:rPr>
          <w:rFonts w:ascii="Calibri" w:hAnsi="Calibri" w:cs="Calibri"/>
          <w:color w:val="auto"/>
          <w:sz w:val="24"/>
          <w:szCs w:val="24"/>
          <w:shd w:val="clear" w:color="auto" w:fill="FFFFFF"/>
        </w:rPr>
        <w:t xml:space="preserve"> historical profile and geopolitical situation of our continent demand a concept of independent peace and security as well as the creation of sustainable, good-faith relations</w:t>
      </w:r>
      <w:r w:rsidRPr="008B1263">
        <w:rPr>
          <w:rFonts w:ascii="Calibri" w:hAnsi="Calibri" w:cs="Calibri"/>
          <w:color w:val="auto"/>
          <w:sz w:val="24"/>
          <w:szCs w:val="24"/>
          <w:shd w:val="clear" w:color="auto" w:fill="FFFFFF"/>
          <w:lang w:val="de-DE"/>
        </w:rPr>
        <w:t>. We r</w:t>
      </w:r>
      <w:proofErr w:type="spellStart"/>
      <w:r w:rsidRPr="008B1263">
        <w:rPr>
          <w:rFonts w:ascii="Calibri" w:hAnsi="Calibri" w:cs="Calibri"/>
          <w:color w:val="auto"/>
          <w:sz w:val="24"/>
          <w:szCs w:val="24"/>
          <w:shd w:val="clear" w:color="auto" w:fill="FFFFFF"/>
        </w:rPr>
        <w:t>esist</w:t>
      </w:r>
      <w:proofErr w:type="spellEnd"/>
      <w:r w:rsidRPr="008B1263">
        <w:rPr>
          <w:rFonts w:ascii="Calibri" w:hAnsi="Calibri" w:cs="Calibri"/>
          <w:color w:val="auto"/>
          <w:sz w:val="24"/>
          <w:szCs w:val="24"/>
          <w:shd w:val="clear" w:color="auto" w:fill="FFFFFF"/>
        </w:rPr>
        <w:t xml:space="preserve"> any armaments policy designed to </w:t>
      </w:r>
      <w:proofErr w:type="spellStart"/>
      <w:r w:rsidRPr="008B1263">
        <w:rPr>
          <w:rFonts w:ascii="Calibri" w:hAnsi="Calibri" w:cs="Calibri"/>
          <w:color w:val="auto"/>
          <w:sz w:val="24"/>
          <w:szCs w:val="24"/>
          <w:shd w:val="clear" w:color="auto" w:fill="FFFFFF"/>
        </w:rPr>
        <w:t>militarise</w:t>
      </w:r>
      <w:proofErr w:type="spellEnd"/>
      <w:r w:rsidRPr="008B1263">
        <w:rPr>
          <w:rFonts w:ascii="Calibri" w:hAnsi="Calibri" w:cs="Calibri"/>
          <w:color w:val="auto"/>
          <w:sz w:val="24"/>
          <w:szCs w:val="24"/>
          <w:shd w:val="clear" w:color="auto" w:fill="FFFFFF"/>
        </w:rPr>
        <w:t xml:space="preserve"> the EU, and instead develop policies to ensure nuclear disarmament and the dismantling of the anti-missile shield. Divest from weapons and devote such funds to education for peace.</w:t>
      </w:r>
    </w:p>
    <w:p w:rsidR="008D037F" w:rsidRPr="008B1263" w:rsidRDefault="008D037F" w:rsidP="008B1263">
      <w:pPr>
        <w:pStyle w:val="Standard"/>
        <w:ind w:left="567" w:right="566"/>
        <w:jc w:val="both"/>
        <w:rPr>
          <w:rFonts w:ascii="Calibri" w:eastAsia="Times New Roman" w:hAnsi="Calibri" w:cs="Calibri"/>
          <w:color w:val="auto"/>
          <w:sz w:val="24"/>
          <w:szCs w:val="24"/>
          <w:shd w:val="clear" w:color="auto" w:fill="FFFFFF"/>
        </w:rPr>
      </w:pPr>
    </w:p>
    <w:p w:rsidR="008D037F" w:rsidRPr="008B1263" w:rsidRDefault="00DE4F1F" w:rsidP="008B1263">
      <w:pPr>
        <w:pStyle w:val="Standard"/>
        <w:ind w:left="567" w:right="566"/>
        <w:jc w:val="both"/>
        <w:rPr>
          <w:rFonts w:ascii="Calibri" w:eastAsia="Times New Roman" w:hAnsi="Calibri" w:cs="Calibri"/>
          <w:b/>
          <w:bCs/>
          <w:color w:val="auto"/>
          <w:sz w:val="24"/>
          <w:szCs w:val="24"/>
        </w:rPr>
      </w:pPr>
      <w:r w:rsidRPr="008B1263">
        <w:rPr>
          <w:rFonts w:ascii="Calibri" w:hAnsi="Calibri" w:cs="Calibri"/>
          <w:b/>
          <w:bCs/>
          <w:color w:val="auto"/>
          <w:sz w:val="24"/>
          <w:szCs w:val="24"/>
        </w:rPr>
        <w:t>The implementation of a European reindustrialization policy harnessing the circular economy, providing high-quality jobs in the framework of carbon neutrality; The accessible retraining of laid-off workers and the pursue of the redistribution of wealth created by the new technologies;</w:t>
      </w:r>
    </w:p>
    <w:p w:rsidR="008D037F" w:rsidRPr="008B1263" w:rsidRDefault="008D037F" w:rsidP="008B1263">
      <w:pPr>
        <w:pStyle w:val="Standard"/>
        <w:ind w:left="567" w:right="566"/>
        <w:jc w:val="both"/>
        <w:rPr>
          <w:rFonts w:ascii="Calibri" w:eastAsia="Times New Roman" w:hAnsi="Calibri" w:cs="Calibri"/>
          <w:b/>
          <w:bCs/>
          <w:color w:val="auto"/>
          <w:sz w:val="24"/>
          <w:szCs w:val="24"/>
        </w:rPr>
      </w:pPr>
    </w:p>
    <w:p w:rsidR="008D037F" w:rsidRPr="008B1263" w:rsidRDefault="00DE4F1F" w:rsidP="008B1263">
      <w:pPr>
        <w:pStyle w:val="Standard"/>
        <w:ind w:left="567" w:right="566"/>
        <w:jc w:val="both"/>
        <w:rPr>
          <w:rFonts w:ascii="Calibri" w:eastAsia="Times New Roman" w:hAnsi="Calibri" w:cs="Calibri"/>
          <w:b/>
          <w:bCs/>
          <w:color w:val="auto"/>
          <w:sz w:val="24"/>
          <w:szCs w:val="24"/>
        </w:rPr>
      </w:pPr>
      <w:r w:rsidRPr="008B1263">
        <w:rPr>
          <w:rFonts w:ascii="Calibri" w:hAnsi="Calibri" w:cs="Calibri"/>
          <w:b/>
          <w:bCs/>
          <w:color w:val="auto"/>
          <w:sz w:val="24"/>
          <w:szCs w:val="24"/>
          <w:lang w:val="de-DE"/>
        </w:rPr>
        <w:t>-Please take a look also on next point-</w:t>
      </w:r>
    </w:p>
    <w:p w:rsidR="008D037F" w:rsidRPr="008B1263" w:rsidRDefault="008D037F" w:rsidP="008B1263">
      <w:pPr>
        <w:pStyle w:val="Standard"/>
        <w:ind w:left="567" w:right="566"/>
        <w:jc w:val="both"/>
        <w:rPr>
          <w:rFonts w:ascii="Calibri" w:eastAsia="Times New Roman" w:hAnsi="Calibri" w:cs="Calibri"/>
          <w:color w:val="auto"/>
          <w:sz w:val="24"/>
          <w:szCs w:val="24"/>
        </w:rPr>
      </w:pPr>
    </w:p>
    <w:p w:rsidR="008D037F" w:rsidRPr="008B1263" w:rsidRDefault="00DE4F1F" w:rsidP="008B1263">
      <w:pPr>
        <w:pStyle w:val="Standard"/>
        <w:ind w:left="567" w:right="566"/>
        <w:jc w:val="both"/>
        <w:rPr>
          <w:rFonts w:ascii="Calibri" w:eastAsia="Times New Roman" w:hAnsi="Calibri" w:cs="Calibri"/>
          <w:color w:val="auto"/>
          <w:sz w:val="24"/>
          <w:szCs w:val="24"/>
        </w:rPr>
      </w:pPr>
      <w:r w:rsidRPr="008B1263">
        <w:rPr>
          <w:rFonts w:ascii="Calibri" w:hAnsi="Calibri" w:cs="Calibri"/>
          <w:color w:val="auto"/>
          <w:sz w:val="24"/>
          <w:szCs w:val="24"/>
        </w:rPr>
        <w:t>Capitalist production develops technology and combines it in various social and</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economic processes in order to make profit. This is causing most of the ecological</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problems we face.</w:t>
      </w:r>
      <w:r w:rsidRPr="008B1263">
        <w:rPr>
          <w:rFonts w:ascii="Calibri" w:hAnsi="Calibri" w:cs="Calibri"/>
          <w:color w:val="auto"/>
          <w:sz w:val="24"/>
          <w:szCs w:val="24"/>
          <w:lang w:val="de-DE"/>
        </w:rPr>
        <w:t xml:space="preserve"> For us the ecological and the industrial change are two sides of the same medal. We therefore want to localize</w:t>
      </w:r>
      <w:r w:rsidRPr="008B1263">
        <w:rPr>
          <w:rFonts w:ascii="Calibri" w:hAnsi="Calibri" w:cs="Calibri"/>
          <w:color w:val="auto"/>
          <w:sz w:val="24"/>
          <w:szCs w:val="24"/>
        </w:rPr>
        <w:t xml:space="preserve"> and convert industrial production in Europe, develop short production and</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 xml:space="preserve">consumption circuits to </w:t>
      </w:r>
      <w:r w:rsidRPr="008B1263">
        <w:rPr>
          <w:rFonts w:ascii="Calibri" w:hAnsi="Calibri" w:cs="Calibri"/>
          <w:color w:val="auto"/>
          <w:sz w:val="24"/>
          <w:szCs w:val="24"/>
          <w:lang w:val="de-DE"/>
        </w:rPr>
        <w:t>minimize</w:t>
      </w:r>
      <w:r w:rsidRPr="008B1263">
        <w:rPr>
          <w:rFonts w:ascii="Calibri" w:hAnsi="Calibri" w:cs="Calibri"/>
          <w:color w:val="auto"/>
          <w:sz w:val="24"/>
          <w:szCs w:val="24"/>
        </w:rPr>
        <w:t xml:space="preserve"> the use of resources; we need a low-cost and green solution energy poverty.</w:t>
      </w:r>
    </w:p>
    <w:p w:rsidR="008D037F" w:rsidRPr="008B1263" w:rsidRDefault="008D037F" w:rsidP="008B1263">
      <w:pPr>
        <w:pStyle w:val="Standard"/>
        <w:ind w:left="567" w:right="566"/>
        <w:jc w:val="both"/>
        <w:rPr>
          <w:rFonts w:ascii="Calibri" w:eastAsia="Times New Roman" w:hAnsi="Calibri" w:cs="Calibri"/>
          <w:color w:val="auto"/>
          <w:sz w:val="24"/>
          <w:szCs w:val="24"/>
        </w:rPr>
      </w:pPr>
    </w:p>
    <w:p w:rsidR="008D037F" w:rsidRPr="008B1263" w:rsidRDefault="008D037F" w:rsidP="008B1263">
      <w:pPr>
        <w:pStyle w:val="Standard"/>
        <w:ind w:left="567" w:right="566"/>
        <w:jc w:val="both"/>
        <w:rPr>
          <w:rFonts w:ascii="Calibri" w:eastAsia="Times New Roman" w:hAnsi="Calibri" w:cs="Calibri"/>
          <w:color w:val="auto"/>
          <w:sz w:val="24"/>
          <w:szCs w:val="24"/>
        </w:rPr>
      </w:pPr>
    </w:p>
    <w:p w:rsidR="008D037F" w:rsidRPr="008B1263" w:rsidRDefault="00DE4F1F" w:rsidP="008B1263">
      <w:pPr>
        <w:pStyle w:val="Standard"/>
        <w:ind w:left="567" w:right="566"/>
        <w:jc w:val="both"/>
        <w:rPr>
          <w:rFonts w:ascii="Calibri" w:eastAsia="Times New Roman" w:hAnsi="Calibri" w:cs="Calibri"/>
          <w:color w:val="auto"/>
          <w:sz w:val="24"/>
          <w:szCs w:val="24"/>
        </w:rPr>
      </w:pPr>
      <w:r w:rsidRPr="008B1263">
        <w:rPr>
          <w:rFonts w:ascii="Calibri" w:hAnsi="Calibri" w:cs="Calibri"/>
          <w:b/>
          <w:bCs/>
          <w:color w:val="auto"/>
          <w:sz w:val="24"/>
          <w:szCs w:val="24"/>
        </w:rPr>
        <w:t>The implementation of environmentally friendly policies and sustainable strategies to reverse the hazardous effects of climate change -on our societies, economies, public health, and environment;</w:t>
      </w:r>
    </w:p>
    <w:p w:rsidR="008D037F" w:rsidRPr="008B1263" w:rsidRDefault="008D037F" w:rsidP="008B1263">
      <w:pPr>
        <w:pStyle w:val="Standard"/>
        <w:ind w:left="567" w:right="566"/>
        <w:jc w:val="both"/>
        <w:rPr>
          <w:rFonts w:ascii="Calibri" w:eastAsia="Times New Roman" w:hAnsi="Calibri" w:cs="Calibri"/>
          <w:color w:val="auto"/>
          <w:sz w:val="24"/>
          <w:szCs w:val="24"/>
        </w:rPr>
      </w:pPr>
    </w:p>
    <w:p w:rsidR="008D037F" w:rsidRPr="008B1263" w:rsidRDefault="00DE4F1F" w:rsidP="008B1263">
      <w:pPr>
        <w:pStyle w:val="Standard"/>
        <w:ind w:left="567" w:right="566"/>
        <w:jc w:val="both"/>
        <w:rPr>
          <w:rFonts w:ascii="Calibri" w:eastAsia="Times New Roman" w:hAnsi="Calibri" w:cs="Calibri"/>
          <w:color w:val="auto"/>
          <w:sz w:val="24"/>
          <w:szCs w:val="24"/>
        </w:rPr>
      </w:pPr>
      <w:r w:rsidRPr="008B1263">
        <w:rPr>
          <w:rFonts w:ascii="Calibri" w:hAnsi="Calibri" w:cs="Calibri"/>
          <w:color w:val="auto"/>
          <w:sz w:val="24"/>
          <w:szCs w:val="24"/>
        </w:rPr>
        <w:t>Search for profit becomes a search of the weakest and least protected,</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exploiting the environment and the workers of developing countries. The well-being of</w:t>
      </w:r>
      <w:r w:rsidRPr="008B1263">
        <w:rPr>
          <w:rFonts w:ascii="Calibri" w:hAnsi="Calibri" w:cs="Calibri"/>
          <w:color w:val="auto"/>
          <w:sz w:val="24"/>
          <w:szCs w:val="24"/>
          <w:lang w:val="de-DE"/>
        </w:rPr>
        <w:t xml:space="preserve"> n</w:t>
      </w:r>
      <w:proofErr w:type="spellStart"/>
      <w:r w:rsidRPr="008B1263">
        <w:rPr>
          <w:rFonts w:ascii="Calibri" w:hAnsi="Calibri" w:cs="Calibri"/>
          <w:color w:val="auto"/>
          <w:sz w:val="24"/>
          <w:szCs w:val="24"/>
        </w:rPr>
        <w:t>ature</w:t>
      </w:r>
      <w:proofErr w:type="spellEnd"/>
      <w:r w:rsidRPr="008B1263">
        <w:rPr>
          <w:rFonts w:ascii="Calibri" w:hAnsi="Calibri" w:cs="Calibri"/>
          <w:color w:val="auto"/>
          <w:sz w:val="24"/>
          <w:szCs w:val="24"/>
        </w:rPr>
        <w:t xml:space="preserve"> and of humans should always come before profits of the capital.</w:t>
      </w:r>
      <w:r w:rsidRPr="008B1263">
        <w:rPr>
          <w:rFonts w:ascii="Calibri" w:hAnsi="Calibri" w:cs="Calibri"/>
          <w:color w:val="auto"/>
          <w:sz w:val="24"/>
          <w:szCs w:val="24"/>
          <w:lang w:val="de-DE"/>
        </w:rPr>
        <w:t xml:space="preserve"> We proposed therefore a new model for ecological development with this concrete steps:</w:t>
      </w:r>
    </w:p>
    <w:p w:rsidR="008D037F" w:rsidRPr="008B1263" w:rsidRDefault="00DE4F1F" w:rsidP="008B1263">
      <w:pPr>
        <w:pStyle w:val="Standard"/>
        <w:ind w:left="567" w:right="566"/>
        <w:jc w:val="both"/>
        <w:rPr>
          <w:rFonts w:ascii="Calibri" w:eastAsia="Times New Roman" w:hAnsi="Calibri" w:cs="Calibri"/>
          <w:color w:val="auto"/>
          <w:sz w:val="24"/>
          <w:szCs w:val="24"/>
        </w:rPr>
      </w:pPr>
      <w:r w:rsidRPr="008B1263">
        <w:rPr>
          <w:rFonts w:ascii="Calibri" w:hAnsi="Calibri" w:cs="Calibri"/>
          <w:color w:val="auto"/>
          <w:sz w:val="24"/>
          <w:szCs w:val="24"/>
          <w:lang w:val="de-DE"/>
        </w:rPr>
        <w:t>We stand for prevention of</w:t>
      </w:r>
      <w:r w:rsidRPr="008B1263">
        <w:rPr>
          <w:rFonts w:ascii="Calibri" w:hAnsi="Calibri" w:cs="Calibri"/>
          <w:color w:val="auto"/>
          <w:sz w:val="24"/>
          <w:szCs w:val="24"/>
        </w:rPr>
        <w:t xml:space="preserve"> </w:t>
      </w:r>
      <w:r w:rsidRPr="008B1263">
        <w:rPr>
          <w:rFonts w:ascii="Calibri" w:hAnsi="Calibri" w:cs="Calibri"/>
          <w:color w:val="auto"/>
          <w:sz w:val="24"/>
          <w:szCs w:val="24"/>
          <w:lang w:val="de-DE"/>
        </w:rPr>
        <w:t>privatization</w:t>
      </w:r>
      <w:r w:rsidRPr="008B1263">
        <w:rPr>
          <w:rFonts w:ascii="Calibri" w:hAnsi="Calibri" w:cs="Calibri"/>
          <w:color w:val="auto"/>
          <w:sz w:val="24"/>
          <w:szCs w:val="24"/>
        </w:rPr>
        <w:t xml:space="preserve"> of natural resources and make public the production and</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distribution of energy; as well as combat energy poverty by creating a fundamental</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 xml:space="preserve">right of access to energy and water, and reduce dependence on fossil </w:t>
      </w:r>
      <w:r w:rsidRPr="008B1263">
        <w:rPr>
          <w:rFonts w:ascii="Calibri" w:hAnsi="Calibri" w:cs="Calibri"/>
          <w:color w:val="auto"/>
          <w:sz w:val="24"/>
          <w:szCs w:val="24"/>
        </w:rPr>
        <w:lastRenderedPageBreak/>
        <w:t>fuels.</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Fight climate change by developing true renewable energies and energy savings,</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improvement of public transport, and fighting against new so-called market</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solutions to carbon emissions.</w:t>
      </w:r>
    </w:p>
    <w:p w:rsidR="008D037F" w:rsidRPr="008B1263" w:rsidRDefault="008D037F" w:rsidP="008B1263">
      <w:pPr>
        <w:pStyle w:val="Standard"/>
        <w:ind w:left="567" w:right="566"/>
        <w:jc w:val="both"/>
        <w:rPr>
          <w:rFonts w:ascii="Calibri" w:eastAsia="Times New Roman" w:hAnsi="Calibri" w:cs="Calibri"/>
          <w:color w:val="auto"/>
          <w:sz w:val="24"/>
          <w:szCs w:val="24"/>
        </w:rPr>
      </w:pPr>
    </w:p>
    <w:p w:rsidR="008D037F" w:rsidRPr="008B1263" w:rsidRDefault="008D037F" w:rsidP="008B1263">
      <w:pPr>
        <w:pStyle w:val="Standard"/>
        <w:ind w:left="567" w:right="566"/>
        <w:jc w:val="both"/>
        <w:rPr>
          <w:rFonts w:ascii="Calibri" w:eastAsia="Times New Roman" w:hAnsi="Calibri" w:cs="Calibri"/>
          <w:color w:val="auto"/>
          <w:sz w:val="24"/>
          <w:szCs w:val="24"/>
        </w:rPr>
      </w:pPr>
    </w:p>
    <w:p w:rsidR="008D037F" w:rsidRPr="008B1263" w:rsidRDefault="00DE4F1F" w:rsidP="008B1263">
      <w:pPr>
        <w:pStyle w:val="Standard"/>
        <w:ind w:left="567" w:right="566"/>
        <w:jc w:val="both"/>
        <w:rPr>
          <w:rFonts w:ascii="Calibri" w:eastAsia="Times New Roman" w:hAnsi="Calibri" w:cs="Calibri"/>
          <w:color w:val="auto"/>
          <w:sz w:val="24"/>
          <w:szCs w:val="24"/>
        </w:rPr>
      </w:pPr>
      <w:r w:rsidRPr="008B1263">
        <w:rPr>
          <w:rFonts w:ascii="Calibri" w:hAnsi="Calibri" w:cs="Calibri"/>
          <w:b/>
          <w:bCs/>
          <w:color w:val="auto"/>
          <w:sz w:val="24"/>
          <w:szCs w:val="24"/>
        </w:rPr>
        <w:t>True gender equality at work and in all aspects of life by means of binding gender mainstreaming for EU policy;</w:t>
      </w:r>
    </w:p>
    <w:p w:rsidR="008D037F" w:rsidRPr="008B1263" w:rsidRDefault="008D037F" w:rsidP="008B1263">
      <w:pPr>
        <w:pStyle w:val="Standard"/>
        <w:ind w:left="567" w:right="566"/>
        <w:jc w:val="both"/>
        <w:rPr>
          <w:rFonts w:ascii="Calibri" w:eastAsia="Times New Roman" w:hAnsi="Calibri" w:cs="Calibri"/>
          <w:color w:val="auto"/>
          <w:sz w:val="24"/>
          <w:szCs w:val="24"/>
        </w:rPr>
      </w:pPr>
    </w:p>
    <w:p w:rsidR="008D037F" w:rsidRPr="008B1263" w:rsidRDefault="00DE4F1F" w:rsidP="008B1263">
      <w:pPr>
        <w:pStyle w:val="Standard"/>
        <w:ind w:left="567" w:right="566"/>
        <w:jc w:val="both"/>
        <w:rPr>
          <w:rFonts w:ascii="Calibri" w:eastAsia="Times New Roman" w:hAnsi="Calibri" w:cs="Calibri"/>
          <w:color w:val="auto"/>
          <w:sz w:val="24"/>
          <w:szCs w:val="24"/>
        </w:rPr>
      </w:pPr>
      <w:r w:rsidRPr="008B1263">
        <w:rPr>
          <w:rFonts w:ascii="Calibri" w:hAnsi="Calibri" w:cs="Calibri"/>
          <w:color w:val="auto"/>
          <w:sz w:val="24"/>
          <w:szCs w:val="24"/>
        </w:rPr>
        <w:t>The increase in inequality between men and women in Europe is still a structural problem, in which the sexism produced by the patriarchal system permeates every social sphere, thereby limiting and undermining the quality of life of women.</w:t>
      </w:r>
      <w:r w:rsidRPr="008B1263">
        <w:rPr>
          <w:rFonts w:ascii="Calibri" w:hAnsi="Calibri" w:cs="Calibri"/>
          <w:color w:val="auto"/>
          <w:sz w:val="24"/>
          <w:szCs w:val="24"/>
          <w:lang w:val="de-DE"/>
        </w:rPr>
        <w:t xml:space="preserve"> </w:t>
      </w:r>
      <w:proofErr w:type="gramStart"/>
      <w:r w:rsidRPr="008B1263">
        <w:rPr>
          <w:rFonts w:ascii="Calibri" w:hAnsi="Calibri" w:cs="Calibri"/>
          <w:color w:val="auto"/>
          <w:sz w:val="24"/>
          <w:szCs w:val="24"/>
        </w:rPr>
        <w:t>Economic empowerment of women through the promotion of policies to encourage a better work/life balance, and of public plans for education and re-education in equality between men and women.</w:t>
      </w:r>
      <w:proofErr w:type="gramEnd"/>
      <w:r w:rsidRPr="008B1263">
        <w:rPr>
          <w:rFonts w:ascii="Calibri" w:hAnsi="Calibri" w:cs="Calibri"/>
          <w:color w:val="auto"/>
          <w:sz w:val="24"/>
          <w:szCs w:val="24"/>
        </w:rPr>
        <w:t xml:space="preserve"> In order to achieve this, an expansion of public employment policies is essential, as is the promotion and development of social</w:t>
      </w:r>
    </w:p>
    <w:p w:rsidR="008D037F" w:rsidRPr="008B1263" w:rsidRDefault="00DE4F1F" w:rsidP="008B1263">
      <w:pPr>
        <w:pStyle w:val="Standard"/>
        <w:ind w:left="567" w:right="566"/>
        <w:jc w:val="both"/>
        <w:rPr>
          <w:rFonts w:ascii="Calibri" w:eastAsia="Times New Roman" w:hAnsi="Calibri" w:cs="Calibri"/>
          <w:color w:val="auto"/>
          <w:sz w:val="24"/>
          <w:szCs w:val="24"/>
        </w:rPr>
      </w:pPr>
      <w:r w:rsidRPr="008B1263">
        <w:rPr>
          <w:rFonts w:ascii="Calibri" w:hAnsi="Calibri" w:cs="Calibri"/>
          <w:color w:val="auto"/>
          <w:sz w:val="24"/>
          <w:szCs w:val="24"/>
          <w:lang w:val="pt-PT"/>
        </w:rPr>
        <w:t>policies.</w:t>
      </w:r>
    </w:p>
    <w:p w:rsidR="008D037F" w:rsidRPr="008B1263" w:rsidRDefault="008D037F" w:rsidP="008B1263">
      <w:pPr>
        <w:pStyle w:val="Standard"/>
        <w:ind w:left="567" w:right="566"/>
        <w:jc w:val="both"/>
        <w:rPr>
          <w:rFonts w:ascii="Calibri" w:eastAsia="Times New Roman" w:hAnsi="Calibri" w:cs="Calibri"/>
          <w:color w:val="auto"/>
          <w:sz w:val="24"/>
          <w:szCs w:val="24"/>
        </w:rPr>
      </w:pPr>
    </w:p>
    <w:p w:rsidR="008D037F" w:rsidRPr="008B1263" w:rsidRDefault="00DE4F1F" w:rsidP="008B1263">
      <w:pPr>
        <w:pStyle w:val="Standard"/>
        <w:ind w:left="567" w:right="566"/>
        <w:jc w:val="both"/>
        <w:rPr>
          <w:rFonts w:ascii="Calibri" w:eastAsia="Times New Roman" w:hAnsi="Calibri" w:cs="Calibri"/>
          <w:b/>
          <w:bCs/>
          <w:color w:val="auto"/>
          <w:sz w:val="24"/>
          <w:szCs w:val="24"/>
        </w:rPr>
      </w:pPr>
      <w:proofErr w:type="gramStart"/>
      <w:r w:rsidRPr="008B1263">
        <w:rPr>
          <w:rFonts w:ascii="Calibri" w:hAnsi="Calibri" w:cs="Calibri"/>
          <w:b/>
          <w:bCs/>
          <w:color w:val="auto"/>
          <w:sz w:val="24"/>
          <w:szCs w:val="24"/>
        </w:rPr>
        <w:t>A common European framework for fighting tax evasion and money laundering.</w:t>
      </w:r>
      <w:proofErr w:type="gramEnd"/>
    </w:p>
    <w:p w:rsidR="008D037F" w:rsidRPr="008B1263" w:rsidRDefault="00DE4F1F" w:rsidP="008B1263">
      <w:pPr>
        <w:pStyle w:val="Standard"/>
        <w:ind w:left="567" w:right="566"/>
        <w:jc w:val="both"/>
        <w:rPr>
          <w:rFonts w:ascii="Calibri" w:eastAsia="Times New Roman" w:hAnsi="Calibri" w:cs="Calibri"/>
          <w:color w:val="auto"/>
          <w:sz w:val="24"/>
          <w:szCs w:val="24"/>
        </w:rPr>
      </w:pPr>
      <w:r w:rsidRPr="008B1263">
        <w:rPr>
          <w:rFonts w:ascii="Calibri" w:hAnsi="Calibri" w:cs="Calibri"/>
          <w:color w:val="auto"/>
          <w:sz w:val="24"/>
          <w:szCs w:val="24"/>
        </w:rPr>
        <w:t xml:space="preserve">It is time to offer Europeans a common economic, social, democratic and peaceful future. </w:t>
      </w:r>
      <w:proofErr w:type="gramStart"/>
      <w:r w:rsidRPr="008B1263">
        <w:rPr>
          <w:rFonts w:ascii="Calibri" w:hAnsi="Calibri" w:cs="Calibri"/>
          <w:color w:val="auto"/>
          <w:sz w:val="24"/>
          <w:szCs w:val="24"/>
        </w:rPr>
        <w:t>A Europe of the people, not of banks and corporations.</w:t>
      </w:r>
      <w:proofErr w:type="gramEnd"/>
      <w:r w:rsidRPr="008B1263">
        <w:rPr>
          <w:rFonts w:ascii="Calibri" w:hAnsi="Calibri" w:cs="Calibri"/>
          <w:color w:val="auto"/>
          <w:sz w:val="24"/>
          <w:szCs w:val="24"/>
        </w:rPr>
        <w:t xml:space="preserve"> We need regulation of the financial markets and a fundamental shift in the role of the European Central Bank. Financial speculation must be stopped, tax evasion combated, and tax havens dried up.</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The best ways to facilitate</w:t>
      </w:r>
    </w:p>
    <w:p w:rsidR="008D037F" w:rsidRPr="008B1263" w:rsidRDefault="00DE4F1F" w:rsidP="008B1263">
      <w:pPr>
        <w:pStyle w:val="Standard"/>
        <w:ind w:left="567" w:right="566"/>
        <w:jc w:val="both"/>
        <w:rPr>
          <w:rFonts w:ascii="Calibri" w:eastAsia="Times New Roman" w:hAnsi="Calibri" w:cs="Calibri"/>
          <w:color w:val="auto"/>
          <w:sz w:val="24"/>
          <w:szCs w:val="24"/>
        </w:rPr>
      </w:pPr>
      <w:proofErr w:type="gramStart"/>
      <w:r w:rsidRPr="008B1263">
        <w:rPr>
          <w:rFonts w:ascii="Calibri" w:hAnsi="Calibri" w:cs="Calibri"/>
          <w:color w:val="auto"/>
          <w:sz w:val="24"/>
          <w:szCs w:val="24"/>
        </w:rPr>
        <w:t>this</w:t>
      </w:r>
      <w:proofErr w:type="gramEnd"/>
      <w:r w:rsidRPr="008B1263">
        <w:rPr>
          <w:rFonts w:ascii="Calibri" w:hAnsi="Calibri" w:cs="Calibri"/>
          <w:color w:val="auto"/>
          <w:sz w:val="24"/>
          <w:szCs w:val="24"/>
        </w:rPr>
        <w:t xml:space="preserve"> are the democratic control of financial markets and the public, democratic</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ownership of banks. A financial transaction tax has to be imposed. In order to find</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resources for real social and redistributive policies, a tax reform with a minimum</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tax for big companies is necessary as well as measures against tax evasion.</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 xml:space="preserve">We propose </w:t>
      </w:r>
      <w:proofErr w:type="gramStart"/>
      <w:r w:rsidRPr="008B1263">
        <w:rPr>
          <w:rFonts w:ascii="Calibri" w:hAnsi="Calibri" w:cs="Calibri"/>
          <w:color w:val="auto"/>
          <w:sz w:val="24"/>
          <w:szCs w:val="24"/>
        </w:rPr>
        <w:t>a public “country by country reporting”</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defining obligations</w:t>
      </w:r>
      <w:proofErr w:type="gramEnd"/>
      <w:r w:rsidRPr="008B1263">
        <w:rPr>
          <w:rFonts w:ascii="Calibri" w:hAnsi="Calibri" w:cs="Calibri"/>
          <w:color w:val="auto"/>
          <w:sz w:val="24"/>
          <w:szCs w:val="24"/>
        </w:rPr>
        <w:t xml:space="preserve"> of full transparency for the strategies of the big companies</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acting in Europe.</w:t>
      </w:r>
    </w:p>
    <w:p w:rsidR="008D037F" w:rsidRPr="008B1263" w:rsidRDefault="008D037F" w:rsidP="008B1263">
      <w:pPr>
        <w:pStyle w:val="Standard"/>
        <w:ind w:left="567" w:right="566"/>
        <w:jc w:val="both"/>
        <w:rPr>
          <w:rFonts w:ascii="Calibri" w:eastAsia="Times New Roman" w:hAnsi="Calibri" w:cs="Calibri"/>
          <w:color w:val="auto"/>
          <w:sz w:val="24"/>
          <w:szCs w:val="24"/>
        </w:rPr>
      </w:pPr>
    </w:p>
    <w:p w:rsidR="008D037F" w:rsidRPr="008B1263" w:rsidRDefault="008D037F" w:rsidP="008B1263">
      <w:pPr>
        <w:pStyle w:val="Standard"/>
        <w:ind w:left="567" w:right="566"/>
        <w:jc w:val="both"/>
        <w:rPr>
          <w:rFonts w:ascii="Calibri" w:eastAsia="Times New Roman" w:hAnsi="Calibri" w:cs="Calibri"/>
          <w:color w:val="auto"/>
          <w:sz w:val="24"/>
          <w:szCs w:val="24"/>
        </w:rPr>
      </w:pPr>
    </w:p>
    <w:p w:rsidR="008D037F" w:rsidRPr="008B1263" w:rsidRDefault="00DE4F1F" w:rsidP="008B1263">
      <w:pPr>
        <w:pStyle w:val="Standard"/>
        <w:ind w:left="567" w:right="566"/>
        <w:jc w:val="both"/>
        <w:rPr>
          <w:rFonts w:ascii="Calibri" w:eastAsia="Times New Roman" w:hAnsi="Calibri" w:cs="Calibri"/>
          <w:b/>
          <w:bCs/>
          <w:color w:val="auto"/>
          <w:sz w:val="24"/>
          <w:szCs w:val="24"/>
        </w:rPr>
      </w:pPr>
      <w:r w:rsidRPr="008B1263">
        <w:rPr>
          <w:rFonts w:ascii="Calibri" w:hAnsi="Calibri" w:cs="Calibri"/>
          <w:b/>
          <w:bCs/>
          <w:color w:val="auto"/>
          <w:sz w:val="24"/>
          <w:szCs w:val="24"/>
        </w:rPr>
        <w:t>A shared European migration and asylum policy based on humanity and solidarity under a duly reformed Dublin system;</w:t>
      </w:r>
    </w:p>
    <w:p w:rsidR="008D037F" w:rsidRPr="008B1263" w:rsidRDefault="00DE4F1F" w:rsidP="008B1263">
      <w:pPr>
        <w:pStyle w:val="Standard"/>
        <w:ind w:left="567" w:right="566"/>
        <w:jc w:val="both"/>
        <w:rPr>
          <w:rFonts w:ascii="Calibri" w:hAnsi="Calibri" w:cs="Calibri"/>
          <w:color w:val="auto"/>
          <w:sz w:val="24"/>
          <w:szCs w:val="24"/>
        </w:rPr>
      </w:pPr>
      <w:r w:rsidRPr="008B1263">
        <w:rPr>
          <w:rFonts w:ascii="Calibri" w:hAnsi="Calibri" w:cs="Calibri"/>
          <w:color w:val="auto"/>
          <w:sz w:val="24"/>
          <w:szCs w:val="24"/>
        </w:rPr>
        <w:t>It is high time for the reasons behind the flow of refugees to be properly identified and combated. One way of doing this is to create an economic basis through investment and trade so that, for example, African economies are integrated into the global value chain.</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 xml:space="preserve">But the EU is linking financial aid to the closure of refugee routes and is prepared to make agreements with inhumane regimes such as in Eritrea, Chad and Libya. This is a clear step backwards to neo-colonial </w:t>
      </w:r>
      <w:r w:rsidR="008B1263" w:rsidRPr="008B1263">
        <w:rPr>
          <w:rFonts w:ascii="Calibri" w:hAnsi="Calibri" w:cs="Calibri"/>
          <w:color w:val="auto"/>
          <w:sz w:val="24"/>
          <w:szCs w:val="24"/>
        </w:rPr>
        <w:t>behavior</w:t>
      </w:r>
      <w:r w:rsidRPr="008B1263">
        <w:rPr>
          <w:rFonts w:ascii="Calibri" w:hAnsi="Calibri" w:cs="Calibri"/>
          <w:color w:val="auto"/>
          <w:sz w:val="24"/>
          <w:szCs w:val="24"/>
        </w:rPr>
        <w:t>. But closing migration routes does not solve any problems, nor does it help to combat the causes of the refugee crisis.</w:t>
      </w:r>
      <w:r w:rsidRPr="008B1263">
        <w:rPr>
          <w:rFonts w:ascii="Calibri" w:hAnsi="Calibri" w:cs="Calibri"/>
          <w:color w:val="auto"/>
          <w:sz w:val="24"/>
          <w:szCs w:val="24"/>
          <w:lang w:val="de-DE"/>
        </w:rPr>
        <w:t xml:space="preserve"> </w:t>
      </w:r>
      <w:r w:rsidRPr="008B1263">
        <w:rPr>
          <w:rFonts w:ascii="Calibri" w:hAnsi="Calibri" w:cs="Calibri"/>
          <w:color w:val="auto"/>
          <w:sz w:val="24"/>
          <w:szCs w:val="24"/>
        </w:rPr>
        <w:t>This is the direction that the FRONTEX border regime has been following for many years, but it is the wrong one. Preserving the right to asylum; creating legal opportunities for actually exercising this right; and systematically combating the military, economic, environmental and social causes of flight.</w:t>
      </w:r>
    </w:p>
    <w:sectPr w:rsidR="008D037F" w:rsidRPr="008B1263" w:rsidSect="008D037F">
      <w:headerReference w:type="default" r:id="rId6"/>
      <w:footerReference w:type="default" r:id="rId7"/>
      <w:pgSz w:w="11906" w:h="16838"/>
      <w:pgMar w:top="1134" w:right="1134" w:bottom="1134" w:left="1134" w:header="709" w:footer="85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403B" w:rsidRDefault="0070403B" w:rsidP="008D037F">
      <w:r>
        <w:separator/>
      </w:r>
    </w:p>
  </w:endnote>
  <w:endnote w:type="continuationSeparator" w:id="0">
    <w:p w:rsidR="0070403B" w:rsidRDefault="0070403B" w:rsidP="008D03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MV Boli"/>
    <w:charset w:val="00"/>
    <w:family w:val="auto"/>
    <w:pitch w:val="variable"/>
    <w:sig w:usb0="E50002FF" w:usb1="500079DB" w:usb2="00000010" w:usb3="00000000" w:csb0="00000001" w:csb1="00000000"/>
  </w:font>
  <w:font w:name="Calibri">
    <w:panose1 w:val="020F0502020204030204"/>
    <w:charset w:val="A1"/>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037F" w:rsidRDefault="008D037F"/>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403B" w:rsidRDefault="0070403B" w:rsidP="008D037F">
      <w:r>
        <w:separator/>
      </w:r>
    </w:p>
  </w:footnote>
  <w:footnote w:type="continuationSeparator" w:id="0">
    <w:p w:rsidR="0070403B" w:rsidRDefault="0070403B" w:rsidP="008D03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037F" w:rsidRDefault="008D037F"/>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rsids>
    <w:rsidRoot w:val="008D037F"/>
    <w:rsid w:val="0070403B"/>
    <w:rsid w:val="007B785C"/>
    <w:rsid w:val="00894665"/>
    <w:rsid w:val="008B1263"/>
    <w:rsid w:val="008D037F"/>
    <w:rsid w:val="00957EED"/>
    <w:rsid w:val="00DE4F1F"/>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el-GR" w:eastAsia="el-GR"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D037F"/>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D037F"/>
    <w:rPr>
      <w:u w:val="single"/>
    </w:rPr>
  </w:style>
  <w:style w:type="paragraph" w:customStyle="1" w:styleId="Standard">
    <w:name w:val="Standard"/>
    <w:rsid w:val="008D037F"/>
    <w:rPr>
      <w:rFonts w:ascii="Helvetica Neue" w:hAnsi="Helvetica Neue" w:cs="Arial Unicode MS"/>
      <w:color w:val="000000"/>
      <w:sz w:val="22"/>
      <w:szCs w:val="22"/>
      <w:lang w:val="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1393</Words>
  <Characters>7527</Characters>
  <Application>Microsoft Office Word</Application>
  <DocSecurity>0</DocSecurity>
  <Lines>62</Lines>
  <Paragraphs>17</Paragraphs>
  <ScaleCrop>false</ScaleCrop>
  <Company>Grizli777</Company>
  <LinksUpToDate>false</LinksUpToDate>
  <CharactersWithSpaces>8903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Μίνα Κωστοπούλου</cp:lastModifiedBy>
  <cp:revision>4</cp:revision>
  <dcterms:created xsi:type="dcterms:W3CDTF">2019-05-08T11:37:00Z</dcterms:created>
  <dcterms:modified xsi:type="dcterms:W3CDTF">2019-05-16T09:48:00Z</dcterms:modified>
</cp:coreProperties>
</file>